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3189" w14:textId="77777777" w:rsidR="00C70727" w:rsidRPr="000012E5" w:rsidRDefault="00C70727" w:rsidP="00C70727">
      <w:pPr>
        <w:jc w:val="center"/>
        <w:rPr>
          <w:rFonts w:ascii="Times New Roman" w:hAnsi="Times New Roman" w:cs="Times New Roman"/>
        </w:rPr>
      </w:pPr>
      <w:r w:rsidRPr="000012E5">
        <w:rPr>
          <w:rFonts w:ascii="Times New Roman" w:hAnsi="Times New Roman" w:cs="Times New Roman"/>
          <w:highlight w:val="yellow"/>
        </w:rPr>
        <w:t>Insert your organization’s logo here</w:t>
      </w:r>
    </w:p>
    <w:p w14:paraId="42D8574B" w14:textId="0EB7E289" w:rsidR="00C70727" w:rsidRPr="000012E5" w:rsidRDefault="00C70727" w:rsidP="00C70727">
      <w:pPr>
        <w:spacing w:line="300" w:lineRule="atLeast"/>
        <w:jc w:val="center"/>
        <w:rPr>
          <w:rFonts w:ascii="Times New Roman" w:hAnsi="Times New Roman" w:cs="Times New Roman"/>
          <w:b/>
          <w:bCs/>
          <w:color w:val="222222"/>
          <w:sz w:val="22"/>
          <w:szCs w:val="22"/>
        </w:rPr>
      </w:pPr>
      <w:r w:rsidRPr="000012E5">
        <w:rPr>
          <w:rFonts w:ascii="Times New Roman" w:hAnsi="Times New Roman" w:cs="Times New Roman"/>
          <w:b/>
          <w:bCs/>
          <w:highlight w:val="yellow"/>
        </w:rPr>
        <w:t xml:space="preserve">Please submit via email to </w:t>
      </w:r>
      <w:hyperlink r:id="rId4" w:history="1">
        <w:r w:rsidRPr="000012E5">
          <w:rPr>
            <w:rStyle w:val="Hyperlink"/>
            <w:rFonts w:ascii="Times New Roman" w:hAnsi="Times New Roman" w:cs="Times New Roman"/>
            <w:b/>
            <w:bCs/>
            <w:highlight w:val="yellow"/>
          </w:rPr>
          <w:t>leg.unit@gov.ca.gov</w:t>
        </w:r>
      </w:hyperlink>
      <w:r w:rsidRPr="000012E5">
        <w:rPr>
          <w:rFonts w:ascii="Times New Roman" w:hAnsi="Times New Roman" w:cs="Times New Roman"/>
          <w:b/>
          <w:bCs/>
          <w:color w:val="222222"/>
          <w:highlight w:val="yellow"/>
        </w:rPr>
        <w:t xml:space="preserve"> and CC </w:t>
      </w:r>
      <w:hyperlink r:id="rId5" w:history="1">
        <w:r w:rsidRPr="000012E5">
          <w:rPr>
            <w:rStyle w:val="Hyperlink"/>
            <w:rFonts w:ascii="Times New Roman" w:hAnsi="Times New Roman" w:cs="Times New Roman"/>
            <w:b/>
            <w:bCs/>
            <w:highlight w:val="yellow"/>
          </w:rPr>
          <w:t>jessica@jbay.org</w:t>
        </w:r>
      </w:hyperlink>
      <w:r w:rsidRPr="000012E5">
        <w:rPr>
          <w:rFonts w:ascii="Times New Roman" w:hAnsi="Times New Roman" w:cs="Times New Roman"/>
          <w:b/>
          <w:bCs/>
        </w:rPr>
        <w:t xml:space="preserve"> </w:t>
      </w:r>
    </w:p>
    <w:p w14:paraId="0099C246" w14:textId="77777777" w:rsidR="00C70727" w:rsidRPr="000012E5" w:rsidRDefault="00C70727" w:rsidP="00C70727">
      <w:pPr>
        <w:rPr>
          <w:rFonts w:ascii="Times New Roman" w:hAnsi="Times New Roman" w:cs="Times New Roman"/>
          <w:sz w:val="22"/>
          <w:szCs w:val="22"/>
        </w:rPr>
      </w:pPr>
    </w:p>
    <w:p w14:paraId="25BEABBB" w14:textId="77777777" w:rsidR="00C70727" w:rsidRPr="000012E5" w:rsidRDefault="00C70727" w:rsidP="00C70727">
      <w:pPr>
        <w:rPr>
          <w:rFonts w:ascii="Times New Roman" w:eastAsia="Roboto" w:hAnsi="Times New Roman" w:cs="Times New Roman"/>
          <w:sz w:val="22"/>
          <w:szCs w:val="22"/>
        </w:rPr>
      </w:pPr>
      <w:r w:rsidRPr="000012E5">
        <w:rPr>
          <w:rFonts w:ascii="Times New Roman" w:eastAsia="Roboto" w:hAnsi="Times New Roman" w:cs="Times New Roman"/>
          <w:sz w:val="22"/>
          <w:szCs w:val="22"/>
          <w:highlight w:val="yellow"/>
        </w:rPr>
        <w:t>Insert today’s date here</w:t>
      </w:r>
    </w:p>
    <w:p w14:paraId="1ECEF689" w14:textId="77777777" w:rsidR="00C70727" w:rsidRPr="000012E5" w:rsidRDefault="00C70727" w:rsidP="00C70727">
      <w:pPr>
        <w:ind w:right="720"/>
        <w:rPr>
          <w:rFonts w:ascii="Times New Roman" w:eastAsia="Roboto" w:hAnsi="Times New Roman" w:cs="Times New Roman"/>
          <w:sz w:val="22"/>
          <w:szCs w:val="22"/>
        </w:rPr>
      </w:pPr>
    </w:p>
    <w:p w14:paraId="04D49D55" w14:textId="77777777" w:rsidR="00C70727" w:rsidRPr="000012E5" w:rsidRDefault="00C70727" w:rsidP="00C70727">
      <w:pPr>
        <w:ind w:right="720"/>
        <w:rPr>
          <w:rFonts w:ascii="Times New Roman" w:hAnsi="Times New Roman" w:cs="Times New Roman"/>
          <w:sz w:val="22"/>
          <w:szCs w:val="22"/>
        </w:rPr>
      </w:pPr>
      <w:r w:rsidRPr="000012E5">
        <w:rPr>
          <w:rFonts w:ascii="Times New Roman" w:hAnsi="Times New Roman" w:cs="Times New Roman"/>
          <w:sz w:val="22"/>
          <w:szCs w:val="22"/>
        </w:rPr>
        <w:t>The Honorable Gavin Newsom</w:t>
      </w:r>
    </w:p>
    <w:p w14:paraId="6BA48082" w14:textId="77777777" w:rsidR="00C70727" w:rsidRPr="000012E5" w:rsidRDefault="00C70727" w:rsidP="00C70727">
      <w:pPr>
        <w:ind w:right="720"/>
        <w:rPr>
          <w:rFonts w:ascii="Times New Roman" w:hAnsi="Times New Roman" w:cs="Times New Roman"/>
          <w:sz w:val="22"/>
          <w:szCs w:val="22"/>
        </w:rPr>
      </w:pPr>
      <w:r w:rsidRPr="000012E5">
        <w:rPr>
          <w:rFonts w:ascii="Times New Roman" w:hAnsi="Times New Roman" w:cs="Times New Roman"/>
          <w:sz w:val="22"/>
          <w:szCs w:val="22"/>
        </w:rPr>
        <w:t>Governor of California</w:t>
      </w:r>
    </w:p>
    <w:p w14:paraId="20E2ED62" w14:textId="77777777" w:rsidR="00C70727" w:rsidRPr="000012E5" w:rsidRDefault="00C70727" w:rsidP="00C70727">
      <w:pPr>
        <w:ind w:right="720"/>
        <w:rPr>
          <w:rFonts w:ascii="Times New Roman" w:hAnsi="Times New Roman" w:cs="Times New Roman"/>
          <w:sz w:val="22"/>
          <w:szCs w:val="22"/>
        </w:rPr>
      </w:pPr>
      <w:r w:rsidRPr="000012E5">
        <w:rPr>
          <w:rFonts w:ascii="Times New Roman" w:hAnsi="Times New Roman" w:cs="Times New Roman"/>
          <w:sz w:val="22"/>
          <w:szCs w:val="22"/>
        </w:rPr>
        <w:t>1021 O Street, Ninth Floor</w:t>
      </w:r>
    </w:p>
    <w:p w14:paraId="3CB984EB" w14:textId="77777777" w:rsidR="00C70727" w:rsidRPr="000012E5" w:rsidRDefault="00C70727" w:rsidP="00C70727">
      <w:pPr>
        <w:ind w:right="720"/>
        <w:rPr>
          <w:rFonts w:ascii="Times New Roman" w:hAnsi="Times New Roman" w:cs="Times New Roman"/>
          <w:sz w:val="22"/>
          <w:szCs w:val="22"/>
        </w:rPr>
      </w:pPr>
      <w:r w:rsidRPr="000012E5">
        <w:rPr>
          <w:rFonts w:ascii="Times New Roman" w:hAnsi="Times New Roman" w:cs="Times New Roman"/>
          <w:sz w:val="22"/>
          <w:szCs w:val="22"/>
        </w:rPr>
        <w:t>Sacramento, CA 95814</w:t>
      </w:r>
    </w:p>
    <w:p w14:paraId="05B1644A" w14:textId="77777777" w:rsidR="00DB203A" w:rsidRPr="000012E5" w:rsidRDefault="00DB203A" w:rsidP="00DB203A">
      <w:pPr>
        <w:rPr>
          <w:rFonts w:ascii="Times New Roman" w:eastAsia="Times New Roman" w:hAnsi="Times New Roman" w:cs="Times New Roman"/>
          <w:b/>
          <w:bCs/>
          <w:color w:val="000000"/>
          <w:sz w:val="22"/>
          <w:szCs w:val="22"/>
        </w:rPr>
      </w:pPr>
    </w:p>
    <w:p w14:paraId="55AC5672" w14:textId="5D92D156" w:rsidR="00C70727" w:rsidRPr="000012E5" w:rsidRDefault="00C70727" w:rsidP="00C70727">
      <w:pPr>
        <w:rPr>
          <w:rFonts w:ascii="Times New Roman" w:eastAsia="Roboto" w:hAnsi="Times New Roman" w:cs="Times New Roman"/>
          <w:b/>
          <w:sz w:val="22"/>
          <w:szCs w:val="22"/>
        </w:rPr>
      </w:pPr>
      <w:r w:rsidRPr="000012E5">
        <w:rPr>
          <w:rFonts w:ascii="Times New Roman" w:eastAsia="Roboto" w:hAnsi="Times New Roman" w:cs="Times New Roman"/>
          <w:b/>
          <w:sz w:val="22"/>
          <w:szCs w:val="22"/>
        </w:rPr>
        <w:t>Request for Signature- AB 2</w:t>
      </w:r>
      <w:r w:rsidRPr="000012E5">
        <w:rPr>
          <w:rFonts w:ascii="Times New Roman" w:eastAsia="Roboto" w:hAnsi="Times New Roman" w:cs="Times New Roman"/>
          <w:b/>
          <w:sz w:val="22"/>
          <w:szCs w:val="22"/>
        </w:rPr>
        <w:t>508</w:t>
      </w:r>
      <w:r w:rsidRPr="000012E5">
        <w:rPr>
          <w:rFonts w:ascii="Times New Roman" w:eastAsia="Roboto" w:hAnsi="Times New Roman" w:cs="Times New Roman"/>
          <w:b/>
          <w:sz w:val="22"/>
          <w:szCs w:val="22"/>
        </w:rPr>
        <w:t xml:space="preserve"> (</w:t>
      </w:r>
      <w:r w:rsidRPr="000012E5">
        <w:rPr>
          <w:rFonts w:ascii="Times New Roman" w:eastAsia="Roboto" w:hAnsi="Times New Roman" w:cs="Times New Roman"/>
          <w:b/>
          <w:sz w:val="22"/>
          <w:szCs w:val="22"/>
        </w:rPr>
        <w:t>McCarty</w:t>
      </w:r>
      <w:r w:rsidRPr="000012E5">
        <w:rPr>
          <w:rFonts w:ascii="Times New Roman" w:eastAsia="Roboto" w:hAnsi="Times New Roman" w:cs="Times New Roman"/>
          <w:b/>
          <w:sz w:val="22"/>
          <w:szCs w:val="22"/>
        </w:rPr>
        <w:t>)</w:t>
      </w:r>
    </w:p>
    <w:p w14:paraId="0DA6D3F8" w14:textId="77777777" w:rsidR="00F45AB5" w:rsidRPr="000012E5" w:rsidRDefault="00F45AB5" w:rsidP="00F45AB5">
      <w:pPr>
        <w:rPr>
          <w:rFonts w:ascii="Times New Roman" w:eastAsia="Times New Roman" w:hAnsi="Times New Roman" w:cs="Times New Roman"/>
          <w:color w:val="000000"/>
          <w:sz w:val="22"/>
          <w:szCs w:val="22"/>
        </w:rPr>
      </w:pPr>
    </w:p>
    <w:p w14:paraId="01612615" w14:textId="76B22B55" w:rsidR="00DB203A" w:rsidRPr="000012E5" w:rsidRDefault="00F45AB5" w:rsidP="00F45AB5">
      <w:pPr>
        <w:rPr>
          <w:rFonts w:ascii="Times New Roman" w:eastAsia="Roboto" w:hAnsi="Times New Roman" w:cs="Times New Roman"/>
          <w:sz w:val="22"/>
          <w:szCs w:val="22"/>
        </w:rPr>
      </w:pPr>
      <w:r w:rsidRPr="000012E5">
        <w:rPr>
          <w:rFonts w:ascii="Times New Roman" w:eastAsia="Roboto" w:hAnsi="Times New Roman" w:cs="Times New Roman"/>
          <w:sz w:val="22"/>
          <w:szCs w:val="22"/>
        </w:rPr>
        <w:t>Dear Governor Newsom,</w:t>
      </w:r>
    </w:p>
    <w:p w14:paraId="16AA1CEA" w14:textId="77777777" w:rsidR="00F45AB5" w:rsidRPr="000012E5" w:rsidRDefault="00F45AB5" w:rsidP="00F45AB5">
      <w:pPr>
        <w:rPr>
          <w:rFonts w:ascii="Times New Roman" w:eastAsia="Roboto" w:hAnsi="Times New Roman" w:cs="Times New Roman"/>
          <w:sz w:val="22"/>
          <w:szCs w:val="22"/>
        </w:rPr>
      </w:pPr>
    </w:p>
    <w:p w14:paraId="2FA91492" w14:textId="4100D3F0" w:rsidR="00DB203A" w:rsidRPr="000012E5" w:rsidRDefault="00DB203A" w:rsidP="00DB203A">
      <w:pPr>
        <w:spacing w:after="240"/>
        <w:rPr>
          <w:rFonts w:ascii="Times New Roman" w:eastAsia="Times New Roman" w:hAnsi="Times New Roman" w:cs="Times New Roman"/>
          <w:color w:val="000000"/>
          <w:sz w:val="22"/>
          <w:szCs w:val="22"/>
        </w:rPr>
      </w:pPr>
      <w:r w:rsidRPr="000012E5">
        <w:rPr>
          <w:rFonts w:ascii="Times New Roman" w:eastAsia="Times New Roman" w:hAnsi="Times New Roman" w:cs="Times New Roman"/>
          <w:color w:val="000000"/>
          <w:sz w:val="22"/>
          <w:szCs w:val="22"/>
        </w:rPr>
        <w:t>On behalf of [</w:t>
      </w:r>
      <w:r w:rsidRPr="000012E5">
        <w:rPr>
          <w:rFonts w:ascii="Times New Roman" w:eastAsia="Times New Roman" w:hAnsi="Times New Roman" w:cs="Times New Roman"/>
          <w:color w:val="000000"/>
          <w:sz w:val="22"/>
          <w:szCs w:val="22"/>
          <w:shd w:val="clear" w:color="auto" w:fill="FFFF00"/>
        </w:rPr>
        <w:t>Organization’s name</w:t>
      </w:r>
      <w:r w:rsidRPr="000012E5">
        <w:rPr>
          <w:rFonts w:ascii="Times New Roman" w:eastAsia="Times New Roman" w:hAnsi="Times New Roman" w:cs="Times New Roman"/>
          <w:color w:val="000000"/>
          <w:sz w:val="22"/>
          <w:szCs w:val="22"/>
        </w:rPr>
        <w:t xml:space="preserve">], </w:t>
      </w:r>
      <w:r w:rsidR="00F45AB5" w:rsidRPr="000012E5">
        <w:rPr>
          <w:rFonts w:ascii="Times New Roman" w:eastAsia="Roboto" w:hAnsi="Times New Roman" w:cs="Times New Roman"/>
          <w:sz w:val="22"/>
          <w:szCs w:val="22"/>
        </w:rPr>
        <w:t xml:space="preserve">thank you very much for the numerous reforms you have enacted to improve </w:t>
      </w:r>
      <w:r w:rsidR="00F45AB5" w:rsidRPr="000012E5">
        <w:rPr>
          <w:rFonts w:ascii="Times New Roman" w:eastAsia="Roboto" w:hAnsi="Times New Roman" w:cs="Times New Roman"/>
          <w:sz w:val="22"/>
          <w:szCs w:val="22"/>
        </w:rPr>
        <w:t xml:space="preserve">postsecondary </w:t>
      </w:r>
      <w:r w:rsidR="00F45AB5" w:rsidRPr="000012E5">
        <w:rPr>
          <w:rFonts w:ascii="Times New Roman" w:eastAsia="Roboto" w:hAnsi="Times New Roman" w:cs="Times New Roman"/>
          <w:sz w:val="22"/>
          <w:szCs w:val="22"/>
        </w:rPr>
        <w:t>education for California’s foster youth.</w:t>
      </w:r>
      <w:r w:rsidR="00F45AB5" w:rsidRPr="000012E5">
        <w:rPr>
          <w:rFonts w:ascii="Times New Roman" w:eastAsia="Roboto" w:hAnsi="Times New Roman" w:cs="Times New Roman"/>
          <w:sz w:val="22"/>
          <w:szCs w:val="22"/>
        </w:rPr>
        <w:t xml:space="preserve"> </w:t>
      </w:r>
      <w:r w:rsidR="00F45AB5" w:rsidRPr="000012E5">
        <w:rPr>
          <w:rFonts w:ascii="Times New Roman" w:eastAsia="Roboto" w:hAnsi="Times New Roman" w:cs="Times New Roman"/>
          <w:sz w:val="22"/>
          <w:szCs w:val="22"/>
        </w:rPr>
        <w:t>Thanks to this leadership, there has been a 42% increase in foster youth enrollment in California’s community colleges</w:t>
      </w:r>
      <w:r w:rsidR="00721510">
        <w:rPr>
          <w:rFonts w:ascii="Times New Roman" w:eastAsia="Roboto" w:hAnsi="Times New Roman" w:cs="Times New Roman"/>
          <w:sz w:val="22"/>
          <w:szCs w:val="22"/>
        </w:rPr>
        <w:t>.</w:t>
      </w:r>
      <w:r w:rsidR="00F45AB5" w:rsidRPr="000012E5">
        <w:rPr>
          <w:rFonts w:ascii="Times New Roman" w:eastAsia="Roboto" w:hAnsi="Times New Roman" w:cs="Times New Roman"/>
          <w:sz w:val="22"/>
          <w:szCs w:val="22"/>
        </w:rPr>
        <w:t xml:space="preserve"> </w:t>
      </w:r>
      <w:r w:rsidR="00F45AB5" w:rsidRPr="000012E5">
        <w:rPr>
          <w:rFonts w:ascii="Times New Roman" w:eastAsia="Roboto" w:hAnsi="Times New Roman" w:cs="Times New Roman"/>
          <w:sz w:val="22"/>
          <w:szCs w:val="22"/>
        </w:rPr>
        <w:t>I am writing today to respectfully request your signature on AB 2</w:t>
      </w:r>
      <w:r w:rsidR="00F45AB5" w:rsidRPr="000012E5">
        <w:rPr>
          <w:rFonts w:ascii="Times New Roman" w:eastAsia="Roboto" w:hAnsi="Times New Roman" w:cs="Times New Roman"/>
          <w:sz w:val="22"/>
          <w:szCs w:val="22"/>
        </w:rPr>
        <w:t>508</w:t>
      </w:r>
      <w:r w:rsidR="00F45AB5" w:rsidRPr="000012E5">
        <w:rPr>
          <w:rFonts w:ascii="Times New Roman" w:eastAsia="Roboto" w:hAnsi="Times New Roman" w:cs="Times New Roman"/>
          <w:sz w:val="22"/>
          <w:szCs w:val="22"/>
        </w:rPr>
        <w:t>, authored by Assemblymember</w:t>
      </w:r>
      <w:r w:rsidR="00F45AB5" w:rsidRPr="000012E5">
        <w:rPr>
          <w:rFonts w:ascii="Times New Roman" w:eastAsia="Roboto" w:hAnsi="Times New Roman" w:cs="Times New Roman"/>
          <w:sz w:val="22"/>
          <w:szCs w:val="22"/>
        </w:rPr>
        <w:t xml:space="preserve"> </w:t>
      </w:r>
      <w:r w:rsidR="00F45AB5" w:rsidRPr="000012E5">
        <w:rPr>
          <w:rFonts w:ascii="Times New Roman" w:eastAsia="Times New Roman" w:hAnsi="Times New Roman" w:cs="Times New Roman"/>
          <w:bCs/>
          <w:color w:val="000000"/>
          <w:sz w:val="22"/>
          <w:szCs w:val="22"/>
        </w:rPr>
        <w:t>Kevin McCart</w:t>
      </w:r>
      <w:r w:rsidR="000012E5" w:rsidRPr="000012E5">
        <w:rPr>
          <w:rFonts w:ascii="Times New Roman" w:eastAsia="Times New Roman" w:hAnsi="Times New Roman" w:cs="Times New Roman"/>
          <w:bCs/>
          <w:color w:val="000000"/>
          <w:sz w:val="22"/>
          <w:szCs w:val="22"/>
        </w:rPr>
        <w:t>y</w:t>
      </w:r>
      <w:r w:rsidR="00F45AB5" w:rsidRPr="000012E5">
        <w:rPr>
          <w:rFonts w:ascii="Times New Roman" w:eastAsia="Roboto" w:hAnsi="Times New Roman" w:cs="Times New Roman"/>
          <w:sz w:val="22"/>
          <w:szCs w:val="22"/>
        </w:rPr>
        <w:t>, to continue</w:t>
      </w:r>
      <w:r w:rsidR="00F45AB5" w:rsidRPr="000012E5">
        <w:rPr>
          <w:rFonts w:ascii="Times New Roman" w:eastAsia="Roboto" w:hAnsi="Times New Roman" w:cs="Times New Roman"/>
          <w:sz w:val="22"/>
          <w:szCs w:val="22"/>
        </w:rPr>
        <w:t xml:space="preserve"> upon</w:t>
      </w:r>
      <w:r w:rsidR="00F45AB5" w:rsidRPr="000012E5">
        <w:rPr>
          <w:rFonts w:ascii="Times New Roman" w:eastAsia="Roboto" w:hAnsi="Times New Roman" w:cs="Times New Roman"/>
          <w:sz w:val="22"/>
          <w:szCs w:val="22"/>
        </w:rPr>
        <w:t xml:space="preserve"> this progress</w:t>
      </w:r>
      <w:r w:rsidR="00F45AB5" w:rsidRPr="000012E5">
        <w:rPr>
          <w:rFonts w:ascii="Times New Roman" w:eastAsia="Roboto" w:hAnsi="Times New Roman" w:cs="Times New Roman"/>
          <w:sz w:val="22"/>
          <w:szCs w:val="22"/>
        </w:rPr>
        <w:t xml:space="preserve">. AB 2508 </w:t>
      </w:r>
      <w:r w:rsidRPr="000012E5">
        <w:rPr>
          <w:rFonts w:ascii="Times New Roman" w:eastAsia="Times New Roman" w:hAnsi="Times New Roman" w:cs="Times New Roman"/>
          <w:color w:val="000000"/>
          <w:sz w:val="22"/>
          <w:szCs w:val="22"/>
        </w:rPr>
        <w:t xml:space="preserve">will expand eligibility to CalKIDS so that </w:t>
      </w:r>
      <w:r w:rsidR="002A060A" w:rsidRPr="000012E5">
        <w:rPr>
          <w:rFonts w:ascii="Times New Roman" w:eastAsia="Times New Roman" w:hAnsi="Times New Roman" w:cs="Times New Roman"/>
          <w:color w:val="000000"/>
          <w:sz w:val="22"/>
          <w:szCs w:val="22"/>
        </w:rPr>
        <w:t xml:space="preserve">all </w:t>
      </w:r>
      <w:r w:rsidRPr="000012E5">
        <w:rPr>
          <w:rFonts w:ascii="Times New Roman" w:eastAsia="Times New Roman" w:hAnsi="Times New Roman" w:cs="Times New Roman"/>
          <w:color w:val="000000"/>
          <w:sz w:val="22"/>
          <w:szCs w:val="22"/>
        </w:rPr>
        <w:t xml:space="preserve">foster youth in grades </w:t>
      </w:r>
      <w:r w:rsidR="002A060A" w:rsidRPr="000012E5">
        <w:rPr>
          <w:rFonts w:ascii="Times New Roman" w:eastAsia="Times New Roman" w:hAnsi="Times New Roman" w:cs="Times New Roman"/>
          <w:color w:val="000000"/>
          <w:sz w:val="22"/>
          <w:szCs w:val="22"/>
        </w:rPr>
        <w:t xml:space="preserve">one </w:t>
      </w:r>
      <w:r w:rsidRPr="000012E5">
        <w:rPr>
          <w:rFonts w:ascii="Times New Roman" w:eastAsia="Times New Roman" w:hAnsi="Times New Roman" w:cs="Times New Roman"/>
          <w:color w:val="000000"/>
          <w:sz w:val="22"/>
          <w:szCs w:val="22"/>
        </w:rPr>
        <w:t>through twelve will be able to receive an additional $500 in their college savings account</w:t>
      </w:r>
      <w:r w:rsidR="002A060A" w:rsidRPr="000012E5">
        <w:rPr>
          <w:rFonts w:ascii="Times New Roman" w:eastAsia="Times New Roman" w:hAnsi="Times New Roman" w:cs="Times New Roman"/>
          <w:color w:val="000000"/>
          <w:sz w:val="22"/>
          <w:szCs w:val="22"/>
        </w:rPr>
        <w:t xml:space="preserve"> rather than only students who are in the foster care system during the first grade receiving this payment</w:t>
      </w:r>
      <w:r w:rsidRPr="000012E5">
        <w:rPr>
          <w:rFonts w:ascii="Times New Roman" w:eastAsia="Times New Roman" w:hAnsi="Times New Roman" w:cs="Times New Roman"/>
          <w:color w:val="000000"/>
          <w:sz w:val="22"/>
          <w:szCs w:val="22"/>
        </w:rPr>
        <w:t xml:space="preserve">.  </w:t>
      </w:r>
    </w:p>
    <w:p w14:paraId="60450502" w14:textId="77777777" w:rsidR="00F45AB5" w:rsidRPr="000012E5" w:rsidRDefault="00DB203A" w:rsidP="00F45AB5">
      <w:pPr>
        <w:spacing w:before="280" w:after="240"/>
        <w:jc w:val="both"/>
        <w:rPr>
          <w:rFonts w:ascii="Times New Roman" w:eastAsia="Times New Roman" w:hAnsi="Times New Roman" w:cs="Times New Roman"/>
          <w:color w:val="000000"/>
          <w:sz w:val="22"/>
          <w:szCs w:val="22"/>
        </w:rPr>
      </w:pPr>
      <w:r w:rsidRPr="000012E5">
        <w:rPr>
          <w:rFonts w:ascii="Times New Roman" w:eastAsia="Times New Roman" w:hAnsi="Times New Roman" w:cs="Times New Roman"/>
          <w:color w:val="000000"/>
          <w:sz w:val="22"/>
          <w:szCs w:val="22"/>
          <w:highlight w:val="yellow"/>
        </w:rPr>
        <w:t>[</w:t>
      </w:r>
      <w:r w:rsidRPr="000012E5">
        <w:rPr>
          <w:rFonts w:ascii="Times New Roman" w:eastAsia="Times New Roman" w:hAnsi="Times New Roman" w:cs="Times New Roman"/>
          <w:b/>
          <w:color w:val="000000"/>
          <w:sz w:val="22"/>
          <w:szCs w:val="22"/>
          <w:shd w:val="clear" w:color="auto" w:fill="FFFF00"/>
        </w:rPr>
        <w:t>OPTIONAL</w:t>
      </w:r>
      <w:r w:rsidRPr="000012E5">
        <w:rPr>
          <w:rFonts w:ascii="Times New Roman" w:eastAsia="Times New Roman" w:hAnsi="Times New Roman" w:cs="Times New Roman"/>
          <w:color w:val="000000"/>
          <w:sz w:val="22"/>
          <w:szCs w:val="22"/>
          <w:shd w:val="clear" w:color="auto" w:fill="FFFF00"/>
        </w:rPr>
        <w:t xml:space="preserve">: include a paragraph about your </w:t>
      </w:r>
      <w:r w:rsidRPr="000012E5">
        <w:rPr>
          <w:rFonts w:ascii="Times New Roman" w:eastAsia="Times New Roman" w:hAnsi="Times New Roman" w:cs="Times New Roman"/>
          <w:color w:val="000000"/>
          <w:sz w:val="22"/>
          <w:szCs w:val="22"/>
          <w:highlight w:val="yellow"/>
          <w:shd w:val="clear" w:color="auto" w:fill="FFFF00"/>
        </w:rPr>
        <w:t>organization’s</w:t>
      </w:r>
      <w:r w:rsidRPr="000012E5">
        <w:rPr>
          <w:rFonts w:ascii="Times New Roman" w:eastAsia="Times New Roman" w:hAnsi="Times New Roman" w:cs="Times New Roman"/>
          <w:color w:val="000000"/>
          <w:sz w:val="22"/>
          <w:szCs w:val="22"/>
          <w:highlight w:val="yellow"/>
        </w:rPr>
        <w:t xml:space="preserve"> specific knowledge of</w:t>
      </w:r>
      <w:r w:rsidRPr="000012E5">
        <w:rPr>
          <w:rFonts w:ascii="Times New Roman" w:eastAsia="Times New Roman" w:hAnsi="Times New Roman" w:cs="Times New Roman"/>
          <w:color w:val="000000"/>
          <w:sz w:val="22"/>
          <w:szCs w:val="22"/>
          <w:highlight w:val="yellow"/>
          <w:shd w:val="clear" w:color="auto" w:fill="FFFF00"/>
        </w:rPr>
        <w:t xml:space="preserve"> need</w:t>
      </w:r>
      <w:r w:rsidRPr="000012E5">
        <w:rPr>
          <w:rFonts w:ascii="Times New Roman" w:eastAsia="Times New Roman" w:hAnsi="Times New Roman" w:cs="Times New Roman"/>
          <w:color w:val="000000"/>
          <w:sz w:val="22"/>
          <w:szCs w:val="22"/>
          <w:shd w:val="clear" w:color="auto" w:fill="FFFF00"/>
        </w:rPr>
        <w:t xml:space="preserve"> for this bill</w:t>
      </w:r>
      <w:r w:rsidRPr="000012E5">
        <w:rPr>
          <w:rFonts w:ascii="Times New Roman" w:eastAsia="Times New Roman" w:hAnsi="Times New Roman" w:cs="Times New Roman"/>
          <w:color w:val="000000"/>
          <w:sz w:val="22"/>
          <w:szCs w:val="22"/>
          <w:highlight w:val="yellow"/>
        </w:rPr>
        <w:t>]</w:t>
      </w:r>
    </w:p>
    <w:p w14:paraId="5FC6DD4E" w14:textId="7AFCD6A2" w:rsidR="00176D9C" w:rsidRPr="000012E5" w:rsidRDefault="009067F9" w:rsidP="008D4161">
      <w:pPr>
        <w:pStyle w:val="Default"/>
        <w:rPr>
          <w:sz w:val="22"/>
          <w:szCs w:val="22"/>
        </w:rPr>
      </w:pPr>
      <w:r w:rsidRPr="000012E5">
        <w:rPr>
          <w:rFonts w:eastAsia="Times New Roman"/>
          <w:sz w:val="22"/>
          <w:szCs w:val="22"/>
        </w:rPr>
        <w:t xml:space="preserve">As you are well aware, </w:t>
      </w:r>
      <w:r w:rsidR="00A26FD4" w:rsidRPr="000012E5">
        <w:rPr>
          <w:rFonts w:eastAsia="Times New Roman"/>
          <w:sz w:val="22"/>
          <w:szCs w:val="22"/>
        </w:rPr>
        <w:t>most</w:t>
      </w:r>
      <w:r w:rsidR="00A26FD4" w:rsidRPr="000012E5">
        <w:rPr>
          <w:sz w:val="22"/>
          <w:szCs w:val="22"/>
        </w:rPr>
        <w:t xml:space="preserve"> </w:t>
      </w:r>
      <w:r w:rsidRPr="000012E5">
        <w:rPr>
          <w:sz w:val="22"/>
          <w:szCs w:val="22"/>
        </w:rPr>
        <w:t>foster youth face extreme poverty and have neither a financial nor emotional safety net in place</w:t>
      </w:r>
      <w:r w:rsidR="00A26FD4" w:rsidRPr="000012E5">
        <w:rPr>
          <w:sz w:val="22"/>
          <w:szCs w:val="22"/>
        </w:rPr>
        <w:t xml:space="preserve"> as they navigate adulthood</w:t>
      </w:r>
      <w:r w:rsidR="00721510">
        <w:rPr>
          <w:sz w:val="22"/>
          <w:szCs w:val="22"/>
        </w:rPr>
        <w:t xml:space="preserve">. </w:t>
      </w:r>
      <w:r w:rsidR="008D4161" w:rsidRPr="000012E5">
        <w:rPr>
          <w:sz w:val="22"/>
          <w:szCs w:val="22"/>
        </w:rPr>
        <w:t>CalKIDS is a</w:t>
      </w:r>
      <w:r w:rsidR="00A26FD4" w:rsidRPr="000012E5">
        <w:rPr>
          <w:sz w:val="22"/>
          <w:szCs w:val="22"/>
        </w:rPr>
        <w:t xml:space="preserve">n innovative program that can significantly increase the chances of a youth enrolling and graduating from college, however only first graders who are identified as low-income, foster youth or homeless youth are eligible for the additional $500 augmentation in their account. With </w:t>
      </w:r>
      <w:r w:rsidR="008D4161" w:rsidRPr="000012E5">
        <w:rPr>
          <w:sz w:val="22"/>
          <w:szCs w:val="22"/>
        </w:rPr>
        <w:t>46% of all foster youth enter</w:t>
      </w:r>
      <w:r w:rsidR="00A26FD4" w:rsidRPr="000012E5">
        <w:rPr>
          <w:sz w:val="22"/>
          <w:szCs w:val="22"/>
        </w:rPr>
        <w:t>ing</w:t>
      </w:r>
      <w:r w:rsidR="008D4161" w:rsidRPr="000012E5">
        <w:rPr>
          <w:sz w:val="22"/>
          <w:szCs w:val="22"/>
        </w:rPr>
        <w:t xml:space="preserve"> the system after the age of </w:t>
      </w:r>
      <w:r w:rsidR="006975FA" w:rsidRPr="000012E5">
        <w:rPr>
          <w:sz w:val="22"/>
          <w:szCs w:val="22"/>
        </w:rPr>
        <w:t xml:space="preserve">6, </w:t>
      </w:r>
      <w:r w:rsidR="00A26FD4" w:rsidRPr="000012E5">
        <w:rPr>
          <w:sz w:val="22"/>
          <w:szCs w:val="22"/>
        </w:rPr>
        <w:t xml:space="preserve">this </w:t>
      </w:r>
      <w:r w:rsidR="006975FA" w:rsidRPr="000012E5">
        <w:rPr>
          <w:sz w:val="22"/>
          <w:szCs w:val="22"/>
        </w:rPr>
        <w:t>leav</w:t>
      </w:r>
      <w:r w:rsidR="00A26FD4" w:rsidRPr="000012E5">
        <w:rPr>
          <w:sz w:val="22"/>
          <w:szCs w:val="22"/>
        </w:rPr>
        <w:t>es</w:t>
      </w:r>
      <w:r w:rsidR="00176D9C" w:rsidRPr="000012E5">
        <w:rPr>
          <w:sz w:val="22"/>
          <w:szCs w:val="22"/>
        </w:rPr>
        <w:t xml:space="preserve"> nearly half</w:t>
      </w:r>
      <w:r w:rsidR="008D4161" w:rsidRPr="000012E5">
        <w:rPr>
          <w:sz w:val="22"/>
          <w:szCs w:val="22"/>
        </w:rPr>
        <w:t xml:space="preserve"> ineligible for this </w:t>
      </w:r>
      <w:r w:rsidR="00176D9C" w:rsidRPr="000012E5">
        <w:rPr>
          <w:sz w:val="22"/>
          <w:szCs w:val="22"/>
        </w:rPr>
        <w:t>additional funding</w:t>
      </w:r>
      <w:r w:rsidR="008D4161" w:rsidRPr="000012E5">
        <w:rPr>
          <w:sz w:val="22"/>
          <w:szCs w:val="22"/>
        </w:rPr>
        <w:t>.</w:t>
      </w:r>
    </w:p>
    <w:p w14:paraId="0135FAF6" w14:textId="77777777" w:rsidR="00176D9C" w:rsidRPr="000012E5" w:rsidRDefault="00176D9C" w:rsidP="008D4161">
      <w:pPr>
        <w:pStyle w:val="Default"/>
        <w:rPr>
          <w:sz w:val="22"/>
          <w:szCs w:val="22"/>
        </w:rPr>
      </w:pPr>
    </w:p>
    <w:p w14:paraId="436EDBA8" w14:textId="77777777" w:rsidR="000012E5" w:rsidRPr="000012E5" w:rsidRDefault="00176D9C" w:rsidP="008D48ED">
      <w:pPr>
        <w:pStyle w:val="Default"/>
        <w:rPr>
          <w:sz w:val="22"/>
          <w:szCs w:val="22"/>
        </w:rPr>
      </w:pPr>
      <w:r w:rsidRPr="000012E5">
        <w:rPr>
          <w:sz w:val="22"/>
          <w:szCs w:val="22"/>
        </w:rPr>
        <w:t xml:space="preserve">AB 2508 will expand CalKIDS eligibility to all foster youth in first through </w:t>
      </w:r>
      <w:r w:rsidR="002A060A" w:rsidRPr="000012E5">
        <w:rPr>
          <w:sz w:val="22"/>
          <w:szCs w:val="22"/>
        </w:rPr>
        <w:t xml:space="preserve">twelfth </w:t>
      </w:r>
      <w:r w:rsidRPr="000012E5">
        <w:rPr>
          <w:sz w:val="22"/>
          <w:szCs w:val="22"/>
        </w:rPr>
        <w:t>grade</w:t>
      </w:r>
      <w:r w:rsidR="002A060A" w:rsidRPr="000012E5">
        <w:rPr>
          <w:sz w:val="22"/>
          <w:szCs w:val="22"/>
        </w:rPr>
        <w:t>s</w:t>
      </w:r>
      <w:r w:rsidRPr="000012E5">
        <w:rPr>
          <w:sz w:val="22"/>
          <w:szCs w:val="22"/>
        </w:rPr>
        <w:t xml:space="preserve"> so that </w:t>
      </w:r>
      <w:r w:rsidR="006975FA" w:rsidRPr="000012E5">
        <w:rPr>
          <w:sz w:val="22"/>
          <w:szCs w:val="22"/>
        </w:rPr>
        <w:t xml:space="preserve">each student will </w:t>
      </w:r>
      <w:r w:rsidRPr="000012E5">
        <w:rPr>
          <w:sz w:val="22"/>
          <w:szCs w:val="22"/>
        </w:rPr>
        <w:t>receive an additional $500 in their college savings account</w:t>
      </w:r>
      <w:r w:rsidR="002A060A" w:rsidRPr="000012E5">
        <w:rPr>
          <w:sz w:val="22"/>
          <w:szCs w:val="22"/>
        </w:rPr>
        <w:t xml:space="preserve">, thereby </w:t>
      </w:r>
      <w:r w:rsidRPr="000012E5">
        <w:rPr>
          <w:sz w:val="22"/>
          <w:szCs w:val="22"/>
        </w:rPr>
        <w:t>increas</w:t>
      </w:r>
      <w:r w:rsidR="002A060A" w:rsidRPr="000012E5">
        <w:rPr>
          <w:sz w:val="22"/>
          <w:szCs w:val="22"/>
        </w:rPr>
        <w:t>ing</w:t>
      </w:r>
      <w:r w:rsidRPr="000012E5">
        <w:rPr>
          <w:sz w:val="22"/>
          <w:szCs w:val="22"/>
        </w:rPr>
        <w:t xml:space="preserve"> the likelihood that foster youth </w:t>
      </w:r>
      <w:r w:rsidR="006975FA" w:rsidRPr="000012E5">
        <w:rPr>
          <w:sz w:val="22"/>
          <w:szCs w:val="22"/>
        </w:rPr>
        <w:t xml:space="preserve">have the necessary resources to </w:t>
      </w:r>
      <w:r w:rsidRPr="000012E5">
        <w:rPr>
          <w:sz w:val="22"/>
          <w:szCs w:val="22"/>
        </w:rPr>
        <w:t>reach their educational goals.</w:t>
      </w:r>
      <w:r w:rsidR="00A26FD4" w:rsidRPr="000012E5">
        <w:rPr>
          <w:sz w:val="22"/>
          <w:szCs w:val="22"/>
        </w:rPr>
        <w:t xml:space="preserve"> </w:t>
      </w:r>
    </w:p>
    <w:p w14:paraId="4D618940" w14:textId="77777777" w:rsidR="000012E5" w:rsidRPr="000012E5" w:rsidRDefault="000012E5" w:rsidP="008D48ED">
      <w:pPr>
        <w:pStyle w:val="Default"/>
        <w:rPr>
          <w:sz w:val="22"/>
          <w:szCs w:val="22"/>
        </w:rPr>
      </w:pPr>
    </w:p>
    <w:p w14:paraId="36497E57" w14:textId="232E69E1" w:rsidR="008D48ED" w:rsidRPr="000012E5" w:rsidRDefault="00A26FD4" w:rsidP="008D48ED">
      <w:pPr>
        <w:pStyle w:val="Default"/>
        <w:rPr>
          <w:sz w:val="22"/>
          <w:szCs w:val="22"/>
        </w:rPr>
      </w:pPr>
      <w:r w:rsidRPr="000012E5">
        <w:rPr>
          <w:sz w:val="22"/>
          <w:szCs w:val="22"/>
        </w:rPr>
        <w:t xml:space="preserve">There is currently </w:t>
      </w:r>
      <w:r w:rsidR="008D48ED" w:rsidRPr="000012E5">
        <w:rPr>
          <w:sz w:val="22"/>
          <w:szCs w:val="22"/>
        </w:rPr>
        <w:t>$17 million remaining from a $25 million one-time appropriation in 2019/20 for the Scholarshare Investment Board (SIB)</w:t>
      </w:r>
      <w:r w:rsidRPr="000012E5">
        <w:rPr>
          <w:sz w:val="22"/>
          <w:szCs w:val="22"/>
        </w:rPr>
        <w:t xml:space="preserve"> available to administer the program</w:t>
      </w:r>
      <w:r w:rsidR="008D48ED" w:rsidRPr="000012E5">
        <w:rPr>
          <w:sz w:val="22"/>
          <w:szCs w:val="22"/>
        </w:rPr>
        <w:t xml:space="preserve">. According to the Department of Treasury (DOT), the intended use of this unspent funding is for future costs related to the existing newborn incentive program. The incentive program has been utilized on a limited basis and has not used any of the $17 million in unspent funding for this purpose. </w:t>
      </w:r>
      <w:r w:rsidR="000012E5" w:rsidRPr="000012E5">
        <w:rPr>
          <w:sz w:val="22"/>
          <w:szCs w:val="22"/>
        </w:rPr>
        <w:t>AB 2508 has a sunset date of January 1, 2029</w:t>
      </w:r>
      <w:r w:rsidR="000012E5">
        <w:rPr>
          <w:sz w:val="22"/>
          <w:szCs w:val="22"/>
        </w:rPr>
        <w:t>,</w:t>
      </w:r>
      <w:r w:rsidR="000012E5" w:rsidRPr="000012E5">
        <w:rPr>
          <w:sz w:val="22"/>
          <w:szCs w:val="22"/>
        </w:rPr>
        <w:t xml:space="preserve"> which will enable it </w:t>
      </w:r>
      <w:r w:rsidR="008D48ED" w:rsidRPr="000012E5">
        <w:rPr>
          <w:sz w:val="22"/>
          <w:szCs w:val="22"/>
        </w:rPr>
        <w:t xml:space="preserve">to fund the estimated $10.8 million </w:t>
      </w:r>
      <w:r w:rsidR="000012E5" w:rsidRPr="000012E5">
        <w:rPr>
          <w:sz w:val="22"/>
          <w:szCs w:val="22"/>
        </w:rPr>
        <w:t xml:space="preserve">in </w:t>
      </w:r>
      <w:r w:rsidR="008D48ED" w:rsidRPr="000012E5">
        <w:rPr>
          <w:sz w:val="22"/>
          <w:szCs w:val="22"/>
        </w:rPr>
        <w:t>one-time costs associated with implementing AB 2508</w:t>
      </w:r>
      <w:r w:rsidR="000012E5">
        <w:rPr>
          <w:sz w:val="22"/>
          <w:szCs w:val="22"/>
        </w:rPr>
        <w:t xml:space="preserve"> with no additional cost implications. </w:t>
      </w:r>
    </w:p>
    <w:p w14:paraId="5D881AD3" w14:textId="77777777" w:rsidR="000012E5" w:rsidRPr="000012E5" w:rsidRDefault="000012E5" w:rsidP="008D4161">
      <w:pPr>
        <w:pStyle w:val="Default"/>
        <w:rPr>
          <w:sz w:val="22"/>
          <w:szCs w:val="22"/>
        </w:rPr>
      </w:pPr>
    </w:p>
    <w:p w14:paraId="453C9AD7" w14:textId="0A282318" w:rsidR="000012E5" w:rsidRPr="000012E5" w:rsidRDefault="000012E5" w:rsidP="000012E5">
      <w:pPr>
        <w:rPr>
          <w:rFonts w:ascii="Times New Roman" w:eastAsia="Roboto" w:hAnsi="Times New Roman" w:cs="Times New Roman"/>
          <w:sz w:val="22"/>
          <w:szCs w:val="22"/>
        </w:rPr>
      </w:pPr>
      <w:r w:rsidRPr="000012E5">
        <w:rPr>
          <w:rFonts w:ascii="Times New Roman" w:eastAsia="Roboto" w:hAnsi="Times New Roman" w:cs="Times New Roman"/>
          <w:sz w:val="22"/>
          <w:szCs w:val="22"/>
        </w:rPr>
        <w:t>Thank you again for your commitment to California’s foster youth. AB 2</w:t>
      </w:r>
      <w:r w:rsidR="00721510">
        <w:rPr>
          <w:rFonts w:ascii="Times New Roman" w:eastAsia="Roboto" w:hAnsi="Times New Roman" w:cs="Times New Roman"/>
          <w:sz w:val="22"/>
          <w:szCs w:val="22"/>
        </w:rPr>
        <w:t>508</w:t>
      </w:r>
      <w:r w:rsidRPr="000012E5">
        <w:rPr>
          <w:rFonts w:ascii="Times New Roman" w:eastAsia="Roboto" w:hAnsi="Times New Roman" w:cs="Times New Roman"/>
          <w:sz w:val="22"/>
          <w:szCs w:val="22"/>
        </w:rPr>
        <w:t xml:space="preserve"> is aligned with this commitment and is an important step towards California’s goal of educational equity. For these reasons, </w:t>
      </w:r>
      <w:r w:rsidRPr="000012E5">
        <w:rPr>
          <w:rFonts w:ascii="Times New Roman" w:eastAsia="Roboto" w:hAnsi="Times New Roman" w:cs="Times New Roman"/>
          <w:sz w:val="22"/>
          <w:szCs w:val="22"/>
          <w:highlight w:val="yellow"/>
        </w:rPr>
        <w:t>[your organization’s name]</w:t>
      </w:r>
      <w:r w:rsidRPr="000012E5">
        <w:rPr>
          <w:rFonts w:ascii="Times New Roman" w:eastAsia="Roboto" w:hAnsi="Times New Roman" w:cs="Times New Roman"/>
          <w:sz w:val="22"/>
          <w:szCs w:val="22"/>
        </w:rPr>
        <w:t xml:space="preserve"> respectfully requests your signature.  </w:t>
      </w:r>
    </w:p>
    <w:p w14:paraId="66116AD7" w14:textId="77777777" w:rsidR="000012E5" w:rsidRPr="000012E5" w:rsidRDefault="000012E5" w:rsidP="008D4161">
      <w:pPr>
        <w:pStyle w:val="Default"/>
        <w:rPr>
          <w:sz w:val="22"/>
          <w:szCs w:val="22"/>
        </w:rPr>
      </w:pPr>
    </w:p>
    <w:p w14:paraId="56E448A3" w14:textId="4979F0A3" w:rsidR="008D4161" w:rsidRPr="000012E5" w:rsidRDefault="008D4161" w:rsidP="008D4161">
      <w:pPr>
        <w:pStyle w:val="Default"/>
        <w:rPr>
          <w:rFonts w:eastAsia="Times New Roman"/>
          <w:sz w:val="22"/>
          <w:szCs w:val="22"/>
        </w:rPr>
      </w:pPr>
      <w:r w:rsidRPr="000012E5">
        <w:rPr>
          <w:sz w:val="22"/>
          <w:szCs w:val="22"/>
        </w:rPr>
        <w:t xml:space="preserve"> </w:t>
      </w:r>
    </w:p>
    <w:p w14:paraId="2B394A76" w14:textId="77777777" w:rsidR="00DB203A" w:rsidRPr="000012E5" w:rsidRDefault="00DB203A" w:rsidP="00DB203A">
      <w:pPr>
        <w:jc w:val="both"/>
        <w:rPr>
          <w:rFonts w:ascii="Times New Roman" w:eastAsia="Times New Roman" w:hAnsi="Times New Roman" w:cs="Times New Roman"/>
          <w:color w:val="000000"/>
          <w:sz w:val="22"/>
          <w:szCs w:val="22"/>
        </w:rPr>
      </w:pPr>
      <w:r w:rsidRPr="000012E5">
        <w:rPr>
          <w:rFonts w:ascii="Times New Roman" w:eastAsia="Times New Roman" w:hAnsi="Times New Roman" w:cs="Times New Roman"/>
          <w:color w:val="000000"/>
          <w:sz w:val="22"/>
          <w:szCs w:val="22"/>
        </w:rPr>
        <w:t>Sincerely,</w:t>
      </w:r>
    </w:p>
    <w:p w14:paraId="4CDD7D7B" w14:textId="77777777" w:rsidR="000012E5" w:rsidRPr="000012E5" w:rsidRDefault="000012E5" w:rsidP="00DB203A">
      <w:pPr>
        <w:jc w:val="both"/>
        <w:rPr>
          <w:rFonts w:ascii="Times New Roman" w:eastAsia="Times New Roman" w:hAnsi="Times New Roman" w:cs="Times New Roman"/>
          <w:color w:val="000000"/>
          <w:sz w:val="22"/>
          <w:szCs w:val="22"/>
          <w:shd w:val="clear" w:color="auto" w:fill="FFFF00"/>
        </w:rPr>
      </w:pPr>
      <w:r w:rsidRPr="000012E5">
        <w:rPr>
          <w:rFonts w:ascii="Times New Roman" w:eastAsia="Times New Roman" w:hAnsi="Times New Roman" w:cs="Times New Roman"/>
          <w:color w:val="000000"/>
          <w:sz w:val="22"/>
          <w:szCs w:val="22"/>
          <w:shd w:val="clear" w:color="auto" w:fill="FFFF00"/>
        </w:rPr>
        <w:t>Signature</w:t>
      </w:r>
    </w:p>
    <w:p w14:paraId="3A58B733" w14:textId="500AE419" w:rsidR="00DB203A" w:rsidRPr="000012E5" w:rsidRDefault="00DB203A" w:rsidP="00DB203A">
      <w:pPr>
        <w:jc w:val="both"/>
        <w:rPr>
          <w:rFonts w:ascii="Times New Roman" w:eastAsia="Times New Roman" w:hAnsi="Times New Roman" w:cs="Times New Roman"/>
          <w:color w:val="000000"/>
          <w:sz w:val="22"/>
          <w:szCs w:val="22"/>
          <w:shd w:val="clear" w:color="auto" w:fill="FFFF00"/>
        </w:rPr>
      </w:pPr>
      <w:r w:rsidRPr="000012E5">
        <w:rPr>
          <w:rFonts w:ascii="Times New Roman" w:eastAsia="Times New Roman" w:hAnsi="Times New Roman" w:cs="Times New Roman"/>
          <w:color w:val="000000"/>
          <w:sz w:val="22"/>
          <w:szCs w:val="22"/>
          <w:shd w:val="clear" w:color="auto" w:fill="FFFF00"/>
        </w:rPr>
        <w:t>Full Name</w:t>
      </w:r>
    </w:p>
    <w:p w14:paraId="52E3E9C1" w14:textId="63C2C851" w:rsidR="00DB203A" w:rsidRPr="000012E5" w:rsidRDefault="00DB203A" w:rsidP="00DB203A">
      <w:pPr>
        <w:jc w:val="both"/>
        <w:rPr>
          <w:rFonts w:ascii="Times New Roman" w:eastAsia="Times New Roman" w:hAnsi="Times New Roman" w:cs="Times New Roman"/>
          <w:color w:val="000000"/>
          <w:sz w:val="22"/>
          <w:szCs w:val="22"/>
        </w:rPr>
      </w:pPr>
      <w:r w:rsidRPr="000012E5">
        <w:rPr>
          <w:rFonts w:ascii="Times New Roman" w:eastAsia="Times New Roman" w:hAnsi="Times New Roman" w:cs="Times New Roman"/>
          <w:color w:val="000000"/>
          <w:sz w:val="22"/>
          <w:szCs w:val="22"/>
          <w:shd w:val="clear" w:color="auto" w:fill="FFFF00"/>
        </w:rPr>
        <w:t>Title</w:t>
      </w:r>
      <w:r w:rsidR="00721510">
        <w:rPr>
          <w:rFonts w:ascii="Times New Roman" w:eastAsia="Times New Roman" w:hAnsi="Times New Roman" w:cs="Times New Roman"/>
          <w:color w:val="000000"/>
          <w:sz w:val="22"/>
          <w:szCs w:val="22"/>
          <w:shd w:val="clear" w:color="auto" w:fill="FFFF00"/>
        </w:rPr>
        <w:t>/</w:t>
      </w:r>
      <w:r w:rsidRPr="000012E5">
        <w:rPr>
          <w:rFonts w:ascii="Times New Roman" w:eastAsia="Times New Roman" w:hAnsi="Times New Roman" w:cs="Times New Roman"/>
          <w:color w:val="000000"/>
          <w:sz w:val="22"/>
          <w:szCs w:val="22"/>
          <w:shd w:val="clear" w:color="auto" w:fill="FFFF00"/>
        </w:rPr>
        <w:t>Organization</w:t>
      </w:r>
    </w:p>
    <w:p w14:paraId="5F7556E2" w14:textId="77777777" w:rsidR="00DB203A" w:rsidRPr="000012E5" w:rsidRDefault="00DB203A" w:rsidP="00DB203A">
      <w:pPr>
        <w:spacing w:after="240"/>
        <w:rPr>
          <w:rFonts w:ascii="Times New Roman" w:eastAsia="Times New Roman" w:hAnsi="Times New Roman" w:cs="Times New Roman"/>
          <w:color w:val="000000"/>
          <w:sz w:val="22"/>
          <w:szCs w:val="22"/>
        </w:rPr>
      </w:pPr>
    </w:p>
    <w:p w14:paraId="03D0F971" w14:textId="77777777" w:rsidR="00AD4937" w:rsidRPr="000012E5" w:rsidRDefault="00AD4937">
      <w:pPr>
        <w:rPr>
          <w:rFonts w:ascii="Times New Roman" w:hAnsi="Times New Roman" w:cs="Times New Roman"/>
          <w:sz w:val="22"/>
          <w:szCs w:val="22"/>
        </w:rPr>
      </w:pPr>
    </w:p>
    <w:sectPr w:rsidR="00AD4937" w:rsidRPr="000012E5" w:rsidSect="00721510">
      <w:pgSz w:w="12240" w:h="15840" w:code="1"/>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A"/>
    <w:rsid w:val="000012E5"/>
    <w:rsid w:val="00083DBB"/>
    <w:rsid w:val="00141897"/>
    <w:rsid w:val="00147865"/>
    <w:rsid w:val="001567EE"/>
    <w:rsid w:val="0016407F"/>
    <w:rsid w:val="00170D46"/>
    <w:rsid w:val="00176D9C"/>
    <w:rsid w:val="00184924"/>
    <w:rsid w:val="001863DC"/>
    <w:rsid w:val="002A060A"/>
    <w:rsid w:val="004B6656"/>
    <w:rsid w:val="004C4598"/>
    <w:rsid w:val="00516166"/>
    <w:rsid w:val="006975FA"/>
    <w:rsid w:val="006D2EFF"/>
    <w:rsid w:val="00721510"/>
    <w:rsid w:val="00800BDE"/>
    <w:rsid w:val="008D4161"/>
    <w:rsid w:val="008D48ED"/>
    <w:rsid w:val="009067F9"/>
    <w:rsid w:val="00A26FD4"/>
    <w:rsid w:val="00A5530B"/>
    <w:rsid w:val="00AD4937"/>
    <w:rsid w:val="00BE604E"/>
    <w:rsid w:val="00C70727"/>
    <w:rsid w:val="00C85A4C"/>
    <w:rsid w:val="00DB203A"/>
    <w:rsid w:val="00DF657D"/>
    <w:rsid w:val="00F45AB5"/>
    <w:rsid w:val="00F6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30D8"/>
  <w15:chartTrackingRefBased/>
  <w15:docId w15:val="{57E5B6AC-F450-4FD4-AAF3-60A803A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3A"/>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DB20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20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20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203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B203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B203A"/>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B203A"/>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B203A"/>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B203A"/>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03A"/>
    <w:rPr>
      <w:rFonts w:eastAsiaTheme="majorEastAsia" w:cstheme="majorBidi"/>
      <w:color w:val="272727" w:themeColor="text1" w:themeTint="D8"/>
    </w:rPr>
  </w:style>
  <w:style w:type="paragraph" w:styleId="Title">
    <w:name w:val="Title"/>
    <w:basedOn w:val="Normal"/>
    <w:next w:val="Normal"/>
    <w:link w:val="TitleChar"/>
    <w:uiPriority w:val="10"/>
    <w:qFormat/>
    <w:rsid w:val="00DB20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2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0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2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03A"/>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B203A"/>
    <w:rPr>
      <w:i/>
      <w:iCs/>
      <w:color w:val="404040" w:themeColor="text1" w:themeTint="BF"/>
    </w:rPr>
  </w:style>
  <w:style w:type="paragraph" w:styleId="ListParagraph">
    <w:name w:val="List Paragraph"/>
    <w:basedOn w:val="Normal"/>
    <w:uiPriority w:val="34"/>
    <w:qFormat/>
    <w:rsid w:val="00DB203A"/>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DB203A"/>
    <w:rPr>
      <w:i/>
      <w:iCs/>
      <w:color w:val="0F4761" w:themeColor="accent1" w:themeShade="BF"/>
    </w:rPr>
  </w:style>
  <w:style w:type="paragraph" w:styleId="IntenseQuote">
    <w:name w:val="Intense Quote"/>
    <w:basedOn w:val="Normal"/>
    <w:next w:val="Normal"/>
    <w:link w:val="IntenseQuoteChar"/>
    <w:uiPriority w:val="30"/>
    <w:qFormat/>
    <w:rsid w:val="00DB20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B203A"/>
    <w:rPr>
      <w:i/>
      <w:iCs/>
      <w:color w:val="0F4761" w:themeColor="accent1" w:themeShade="BF"/>
    </w:rPr>
  </w:style>
  <w:style w:type="character" w:styleId="IntenseReference">
    <w:name w:val="Intense Reference"/>
    <w:basedOn w:val="DefaultParagraphFont"/>
    <w:uiPriority w:val="32"/>
    <w:qFormat/>
    <w:rsid w:val="00DB203A"/>
    <w:rPr>
      <w:b/>
      <w:bCs/>
      <w:smallCaps/>
      <w:color w:val="0F4761" w:themeColor="accent1" w:themeShade="BF"/>
      <w:spacing w:val="5"/>
    </w:rPr>
  </w:style>
  <w:style w:type="paragraph" w:customStyle="1" w:styleId="Default">
    <w:name w:val="Default"/>
    <w:rsid w:val="008D416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2A060A"/>
    <w:pPr>
      <w:spacing w:after="0" w:line="240" w:lineRule="auto"/>
    </w:pPr>
    <w:rPr>
      <w:kern w:val="0"/>
      <w:sz w:val="24"/>
      <w:szCs w:val="24"/>
      <w14:ligatures w14:val="none"/>
    </w:rPr>
  </w:style>
  <w:style w:type="character" w:styleId="Hyperlink">
    <w:name w:val="Hyperlink"/>
    <w:basedOn w:val="DefaultParagraphFont"/>
    <w:uiPriority w:val="99"/>
    <w:unhideWhenUsed/>
    <w:rsid w:val="002A060A"/>
    <w:rPr>
      <w:color w:val="467886" w:themeColor="hyperlink"/>
      <w:u w:val="single"/>
    </w:rPr>
  </w:style>
  <w:style w:type="character" w:styleId="UnresolvedMention">
    <w:name w:val="Unresolved Mention"/>
    <w:basedOn w:val="DefaultParagraphFont"/>
    <w:uiPriority w:val="99"/>
    <w:semiHidden/>
    <w:unhideWhenUsed/>
    <w:rsid w:val="002A0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9556">
      <w:bodyDiv w:val="1"/>
      <w:marLeft w:val="0"/>
      <w:marRight w:val="0"/>
      <w:marTop w:val="0"/>
      <w:marBottom w:val="0"/>
      <w:divBdr>
        <w:top w:val="none" w:sz="0" w:space="0" w:color="auto"/>
        <w:left w:val="none" w:sz="0" w:space="0" w:color="auto"/>
        <w:bottom w:val="none" w:sz="0" w:space="0" w:color="auto"/>
        <w:right w:val="none" w:sz="0" w:space="0" w:color="auto"/>
      </w:divBdr>
    </w:div>
    <w:div w:id="378433671">
      <w:bodyDiv w:val="1"/>
      <w:marLeft w:val="0"/>
      <w:marRight w:val="0"/>
      <w:marTop w:val="0"/>
      <w:marBottom w:val="0"/>
      <w:divBdr>
        <w:top w:val="none" w:sz="0" w:space="0" w:color="auto"/>
        <w:left w:val="none" w:sz="0" w:space="0" w:color="auto"/>
        <w:bottom w:val="none" w:sz="0" w:space="0" w:color="auto"/>
        <w:right w:val="none" w:sz="0" w:space="0" w:color="auto"/>
      </w:divBdr>
    </w:div>
    <w:div w:id="847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sica@jbay.org" TargetMode="External"/><Relationship Id="rId4" Type="http://schemas.openxmlformats.org/officeDocument/2006/relationships/hyperlink" Target="mailto:leg.unit@gov.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461</Words>
  <Characters>2587</Characters>
  <Application>Microsoft Office Word</Application>
  <DocSecurity>0</DocSecurity>
  <Lines>68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Petrass</dc:creator>
  <cp:keywords/>
  <dc:description/>
  <cp:lastModifiedBy>Jessica Petrass</cp:lastModifiedBy>
  <cp:revision>4</cp:revision>
  <dcterms:created xsi:type="dcterms:W3CDTF">2024-08-30T18:22:00Z</dcterms:created>
  <dcterms:modified xsi:type="dcterms:W3CDTF">2024-08-30T20:45:00Z</dcterms:modified>
</cp:coreProperties>
</file>